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DF" w:rsidRPr="00D45AF3" w:rsidRDefault="00962FDF" w:rsidP="00962FDF">
      <w:pPr>
        <w:spacing w:line="1040" w:lineRule="exact"/>
        <w:ind w:leftChars="-170" w:left="-8" w:rightChars="-186" w:right="-391" w:hangingChars="56" w:hanging="349"/>
        <w:jc w:val="center"/>
        <w:rPr>
          <w:rFonts w:eastAsia="方正小标宋简体"/>
          <w:bCs/>
          <w:color w:val="000000"/>
          <w:w w:val="65"/>
          <w:sz w:val="96"/>
          <w:szCs w:val="96"/>
        </w:rPr>
      </w:pPr>
      <w:r w:rsidRPr="00D45AF3">
        <w:rPr>
          <w:rFonts w:eastAsia="方正小标宋简体" w:hint="eastAsia"/>
          <w:bCs/>
          <w:color w:val="000000"/>
          <w:w w:val="65"/>
          <w:sz w:val="96"/>
          <w:szCs w:val="96"/>
        </w:rPr>
        <w:t>南京市人力资源和社会保障局</w:t>
      </w:r>
    </w:p>
    <w:p w:rsidR="00962FDF" w:rsidRPr="00D45AF3" w:rsidRDefault="00962FDF" w:rsidP="00962FDF">
      <w:pPr>
        <w:spacing w:line="600" w:lineRule="exact"/>
        <w:rPr>
          <w:b/>
          <w:bCs/>
          <w:color w:val="000000"/>
          <w:spacing w:val="-34"/>
          <w:sz w:val="36"/>
          <w:szCs w:val="36"/>
        </w:rPr>
      </w:pPr>
    </w:p>
    <w:p w:rsidR="00962FDF" w:rsidRPr="00D45AF3" w:rsidRDefault="00962FDF" w:rsidP="00962FDF">
      <w:pPr>
        <w:spacing w:line="600" w:lineRule="exact"/>
        <w:jc w:val="center"/>
        <w:rPr>
          <w:rFonts w:eastAsia="仿宋_GB2312"/>
          <w:color w:val="000000"/>
          <w:sz w:val="32"/>
        </w:rPr>
      </w:pPr>
      <w:r w:rsidRPr="00D45AF3">
        <w:rPr>
          <w:rFonts w:eastAsia="仿宋_GB2312"/>
          <w:color w:val="000000"/>
          <w:sz w:val="32"/>
        </w:rPr>
        <w:t>宁人社函〔</w:t>
      </w:r>
      <w:r w:rsidRPr="00D45AF3">
        <w:rPr>
          <w:rFonts w:eastAsia="仿宋_GB2312"/>
          <w:color w:val="000000"/>
          <w:sz w:val="32"/>
        </w:rPr>
        <w:t>2016</w:t>
      </w:r>
      <w:r w:rsidRPr="00D45AF3">
        <w:rPr>
          <w:rFonts w:eastAsia="仿宋_GB2312"/>
          <w:color w:val="000000"/>
          <w:sz w:val="32"/>
        </w:rPr>
        <w:t>〕</w:t>
      </w:r>
      <w:r w:rsidRPr="00D45AF3">
        <w:rPr>
          <w:rFonts w:eastAsia="仿宋_GB2312"/>
          <w:color w:val="000000"/>
          <w:sz w:val="32"/>
        </w:rPr>
        <w:t>90</w:t>
      </w:r>
      <w:r w:rsidRPr="00D45AF3">
        <w:rPr>
          <w:rFonts w:eastAsia="仿宋_GB2312"/>
          <w:color w:val="000000"/>
          <w:sz w:val="32"/>
        </w:rPr>
        <w:t>号</w:t>
      </w:r>
    </w:p>
    <w:p w:rsidR="00962FDF" w:rsidRPr="00D45AF3" w:rsidRDefault="00962FDF" w:rsidP="00962FDF">
      <w:pPr>
        <w:spacing w:line="600" w:lineRule="exact"/>
        <w:jc w:val="right"/>
        <w:rPr>
          <w:rFonts w:eastAsia="仿宋_GB2312"/>
          <w:color w:val="000000"/>
        </w:rPr>
      </w:pPr>
      <w:r w:rsidRPr="00D45AF3">
        <w:rPr>
          <w:rFonts w:eastAsia="仿宋_GB2312"/>
          <w:bCs/>
          <w:color w:val="000000"/>
          <w:spacing w:val="-34"/>
        </w:rPr>
        <w:t xml:space="preserve">                                        </w:t>
      </w:r>
    </w:p>
    <w:p w:rsidR="00962FDF" w:rsidRPr="00D45AF3" w:rsidRDefault="00962FDF" w:rsidP="00962FDF">
      <w:pPr>
        <w:spacing w:line="340" w:lineRule="exact"/>
        <w:rPr>
          <w:rFonts w:eastAsia="仿宋_GB2312"/>
          <w:bCs/>
          <w:color w:val="000000"/>
          <w:spacing w:val="-34"/>
        </w:rPr>
      </w:pPr>
      <w:r w:rsidRPr="00D45AF3">
        <w:rPr>
          <w:noProof/>
          <w:color w:val="000000"/>
        </w:rPr>
        <w:pict>
          <v:line id="_x0000_s2053" style="position:absolute;left:0;text-align:left;z-index:251663360" from="-5.25pt,1.7pt" to="446.25pt,1.7pt" strokeweight="2.25pt"/>
        </w:pict>
      </w:r>
      <w:r w:rsidRPr="00D45AF3">
        <w:rPr>
          <w:rFonts w:eastAsia="仿宋_GB2312"/>
          <w:bCs/>
          <w:color w:val="000000"/>
          <w:spacing w:val="-34"/>
        </w:rPr>
        <w:t xml:space="preserve">                                    </w:t>
      </w:r>
    </w:p>
    <w:p w:rsidR="00962FDF" w:rsidRPr="00D45AF3" w:rsidRDefault="00962FDF" w:rsidP="00962FDF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962FDF" w:rsidRPr="00D45AF3" w:rsidRDefault="00962FDF" w:rsidP="00962FDF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D45AF3">
        <w:rPr>
          <w:rFonts w:eastAsia="方正小标宋简体"/>
          <w:color w:val="000000"/>
          <w:sz w:val="44"/>
          <w:szCs w:val="44"/>
        </w:rPr>
        <w:t>关于开展最低工资标准政策</w:t>
      </w:r>
    </w:p>
    <w:p w:rsidR="00962FDF" w:rsidRPr="00D45AF3" w:rsidRDefault="00962FDF" w:rsidP="00962FDF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D45AF3">
        <w:rPr>
          <w:rFonts w:eastAsia="方正小标宋简体"/>
          <w:color w:val="000000"/>
          <w:sz w:val="44"/>
          <w:szCs w:val="44"/>
        </w:rPr>
        <w:t>实施效果专项调查的通知</w:t>
      </w:r>
    </w:p>
    <w:p w:rsidR="00962FDF" w:rsidRPr="00D45AF3" w:rsidRDefault="00962FDF" w:rsidP="00962FDF">
      <w:pPr>
        <w:spacing w:line="590" w:lineRule="exact"/>
        <w:jc w:val="center"/>
        <w:rPr>
          <w:rFonts w:eastAsia="华文中宋"/>
          <w:color w:val="000000"/>
          <w:sz w:val="32"/>
          <w:szCs w:val="32"/>
        </w:rPr>
      </w:pPr>
    </w:p>
    <w:p w:rsidR="00962FDF" w:rsidRPr="00D45AF3" w:rsidRDefault="00962FDF" w:rsidP="00962FDF">
      <w:pPr>
        <w:spacing w:line="590" w:lineRule="exact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各区（园区）人力资源和社会保障局，各有关用人单位：</w:t>
      </w:r>
    </w:p>
    <w:p w:rsidR="00962FDF" w:rsidRPr="00D45AF3" w:rsidRDefault="00962FDF" w:rsidP="00962FDF">
      <w:pPr>
        <w:spacing w:line="590" w:lineRule="exact"/>
        <w:ind w:firstLine="63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根据省人力资源社会保障厅统一部署，为探索建立最低工资政策实施效果评估机制，全面了解企业最低工资政策实施情况，做好调整最低工资标准的定性和定量分析，为下一步最低工资标准的调整提供依据，决定在全市开展最低工资标准政策实施效果专项调查。现将有关事项通知如下：</w:t>
      </w:r>
      <w:r w:rsidRPr="00D45AF3">
        <w:rPr>
          <w:rFonts w:eastAsia="仿宋_GB2312"/>
          <w:color w:val="000000"/>
          <w:sz w:val="32"/>
          <w:szCs w:val="32"/>
        </w:rPr>
        <w:t xml:space="preserve"> </w:t>
      </w:r>
    </w:p>
    <w:p w:rsidR="00962FDF" w:rsidRPr="00D45AF3" w:rsidRDefault="00962FDF" w:rsidP="00962FDF">
      <w:pPr>
        <w:spacing w:line="590" w:lineRule="exact"/>
        <w:ind w:firstLine="630"/>
        <w:rPr>
          <w:rFonts w:eastAsia="黑体"/>
          <w:color w:val="000000"/>
          <w:sz w:val="32"/>
          <w:szCs w:val="32"/>
        </w:rPr>
      </w:pPr>
      <w:r w:rsidRPr="00D45AF3">
        <w:rPr>
          <w:rFonts w:eastAsia="黑体"/>
          <w:color w:val="000000"/>
          <w:sz w:val="32"/>
          <w:szCs w:val="32"/>
        </w:rPr>
        <w:t>一、调查内容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（一）最低工资标准调整对企业人工成本的影响，特别是对劳动密集型企业、小微企业的影响；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（二）最低工资标准调整对企业工资分配的影响；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（三）企业对最低工资标准调整的预期情况和承受能力，特别是劳动密集型企业、小微企业；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lastRenderedPageBreak/>
        <w:t>（四）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D45AF3">
          <w:rPr>
            <w:rFonts w:eastAsia="仿宋_GB2312"/>
            <w:color w:val="000000"/>
            <w:sz w:val="32"/>
            <w:szCs w:val="32"/>
          </w:rPr>
          <w:t>2016</w:t>
        </w:r>
        <w:r w:rsidRPr="00D45AF3">
          <w:rPr>
            <w:rFonts w:eastAsia="仿宋_GB2312"/>
            <w:color w:val="000000"/>
            <w:sz w:val="32"/>
            <w:szCs w:val="32"/>
          </w:rPr>
          <w:t>年</w:t>
        </w:r>
        <w:r w:rsidRPr="00D45AF3">
          <w:rPr>
            <w:rFonts w:eastAsia="仿宋_GB2312"/>
            <w:color w:val="000000"/>
            <w:sz w:val="32"/>
            <w:szCs w:val="32"/>
          </w:rPr>
          <w:t>1</w:t>
        </w:r>
        <w:r w:rsidRPr="00D45AF3">
          <w:rPr>
            <w:rFonts w:eastAsia="仿宋_GB2312"/>
            <w:color w:val="000000"/>
            <w:sz w:val="32"/>
            <w:szCs w:val="32"/>
          </w:rPr>
          <w:t>月</w:t>
        </w:r>
        <w:r w:rsidRPr="00D45AF3">
          <w:rPr>
            <w:rFonts w:eastAsia="仿宋_GB2312"/>
            <w:color w:val="000000"/>
            <w:sz w:val="32"/>
            <w:szCs w:val="32"/>
          </w:rPr>
          <w:t>1</w:t>
        </w:r>
        <w:r w:rsidRPr="00D45AF3">
          <w:rPr>
            <w:rFonts w:eastAsia="仿宋_GB2312"/>
            <w:color w:val="000000"/>
            <w:sz w:val="32"/>
            <w:szCs w:val="32"/>
          </w:rPr>
          <w:t>日</w:t>
        </w:r>
      </w:smartTag>
      <w:r w:rsidRPr="00D45AF3">
        <w:rPr>
          <w:rFonts w:eastAsia="仿宋_GB2312"/>
          <w:color w:val="000000"/>
          <w:sz w:val="32"/>
          <w:szCs w:val="32"/>
        </w:rPr>
        <w:t>最低工资标准调整的受益群体占比情况；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（五）</w:t>
      </w:r>
      <w:r w:rsidRPr="00D45AF3">
        <w:rPr>
          <w:rFonts w:eastAsia="仿宋_GB2312"/>
          <w:color w:val="000000"/>
          <w:sz w:val="32"/>
          <w:szCs w:val="32"/>
        </w:rPr>
        <w:t>2016</w:t>
      </w:r>
      <w:r w:rsidRPr="00D45AF3">
        <w:rPr>
          <w:rFonts w:eastAsia="仿宋_GB2312"/>
          <w:color w:val="000000"/>
          <w:sz w:val="32"/>
          <w:szCs w:val="32"/>
        </w:rPr>
        <w:t>年以来人力资源市场企业招聘人员的起薪工资情况。</w:t>
      </w:r>
    </w:p>
    <w:p w:rsidR="00962FDF" w:rsidRPr="00D45AF3" w:rsidRDefault="00962FDF" w:rsidP="00962FDF">
      <w:pPr>
        <w:spacing w:line="590" w:lineRule="exact"/>
        <w:ind w:firstLine="630"/>
        <w:rPr>
          <w:rFonts w:eastAsia="黑体"/>
          <w:color w:val="000000"/>
          <w:sz w:val="32"/>
          <w:szCs w:val="32"/>
        </w:rPr>
      </w:pPr>
      <w:r w:rsidRPr="00D45AF3">
        <w:rPr>
          <w:rFonts w:eastAsia="黑体"/>
          <w:color w:val="000000"/>
          <w:sz w:val="32"/>
          <w:szCs w:val="32"/>
        </w:rPr>
        <w:t>二、调查方式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方正仿宋_GBK"/>
          <w:color w:val="000000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采取抽样调查与重点调查相结合的方式，重点行业是制造业、餐饮业、零售业，重点企业是小型企业和微型企业。各区（园区）调查样本从</w:t>
      </w:r>
      <w:r w:rsidRPr="00D45AF3">
        <w:rPr>
          <w:rFonts w:eastAsia="仿宋_GB2312"/>
          <w:color w:val="000000"/>
          <w:sz w:val="32"/>
          <w:szCs w:val="32"/>
        </w:rPr>
        <w:t>2016</w:t>
      </w:r>
      <w:r w:rsidRPr="00D45AF3">
        <w:rPr>
          <w:rFonts w:eastAsia="仿宋_GB2312"/>
          <w:color w:val="000000"/>
          <w:sz w:val="32"/>
          <w:szCs w:val="32"/>
        </w:rPr>
        <w:t>年企业薪酬调查企业中抽取，其中制造业、餐饮业、零售业各不低于</w:t>
      </w:r>
      <w:r w:rsidRPr="00D45AF3">
        <w:rPr>
          <w:rFonts w:eastAsia="仿宋_GB2312"/>
          <w:color w:val="000000"/>
          <w:sz w:val="32"/>
          <w:szCs w:val="32"/>
        </w:rPr>
        <w:t>5</w:t>
      </w:r>
      <w:r w:rsidRPr="00D45AF3">
        <w:rPr>
          <w:rFonts w:eastAsia="仿宋_GB2312"/>
          <w:color w:val="000000"/>
          <w:sz w:val="32"/>
          <w:szCs w:val="32"/>
        </w:rPr>
        <w:t>户，且制造业、餐饮业、零售业中的小微型企业各不低于</w:t>
      </w:r>
      <w:r w:rsidRPr="00D45AF3">
        <w:rPr>
          <w:rFonts w:eastAsia="仿宋_GB2312"/>
          <w:color w:val="000000"/>
          <w:sz w:val="32"/>
          <w:szCs w:val="32"/>
        </w:rPr>
        <w:t>2</w:t>
      </w:r>
      <w:r w:rsidRPr="00D45AF3">
        <w:rPr>
          <w:rFonts w:eastAsia="仿宋_GB2312"/>
          <w:color w:val="000000"/>
          <w:sz w:val="32"/>
          <w:szCs w:val="32"/>
        </w:rPr>
        <w:t>户，薪酬调查企业不足的要选择其它满足条件的企业进行补充。各区（园区）在选定样本单位后，采取召开座谈会、实地走访、查阅资料、填写调查表等方法开展专项调查。</w:t>
      </w:r>
    </w:p>
    <w:p w:rsidR="00962FDF" w:rsidRPr="00D45AF3" w:rsidRDefault="00962FDF" w:rsidP="00962FDF">
      <w:pPr>
        <w:spacing w:line="590" w:lineRule="exact"/>
        <w:ind w:firstLine="630"/>
        <w:rPr>
          <w:rFonts w:eastAsia="黑体"/>
          <w:color w:val="000000"/>
          <w:sz w:val="32"/>
          <w:szCs w:val="32"/>
        </w:rPr>
      </w:pPr>
      <w:r w:rsidRPr="00D45AF3">
        <w:rPr>
          <w:rFonts w:eastAsia="黑体"/>
          <w:color w:val="000000"/>
          <w:sz w:val="32"/>
          <w:szCs w:val="32"/>
        </w:rPr>
        <w:t>三、有关要求</w:t>
      </w:r>
    </w:p>
    <w:p w:rsidR="00962FDF" w:rsidRPr="00D45AF3" w:rsidRDefault="00962FDF" w:rsidP="00962FDF">
      <w:pPr>
        <w:spacing w:line="590" w:lineRule="exact"/>
        <w:ind w:firstLine="63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请各区（园区）高度重视此次调查工作，严格按照市局调查方案的要求，围绕调查内容，认真做好调查实施工作，全面了解最低工资标准调整对企业和职工的影响，掌握第一手资料，做好调整最低工资标准的定性和定量分析，确保按时保质完成本次专项调查工作。</w:t>
      </w:r>
    </w:p>
    <w:p w:rsidR="00962FDF" w:rsidRPr="00D45AF3" w:rsidRDefault="00962FDF" w:rsidP="00962FDF">
      <w:pPr>
        <w:spacing w:line="590" w:lineRule="exact"/>
        <w:ind w:firstLine="63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请各区（园区）于</w:t>
      </w: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 w:rsidRPr="00D45AF3">
          <w:rPr>
            <w:rFonts w:eastAsia="仿宋_GB2312"/>
            <w:color w:val="000000"/>
            <w:sz w:val="32"/>
            <w:szCs w:val="32"/>
          </w:rPr>
          <w:t>7</w:t>
        </w:r>
        <w:r w:rsidRPr="00D45AF3">
          <w:rPr>
            <w:rFonts w:eastAsia="仿宋_GB2312"/>
            <w:color w:val="000000"/>
            <w:sz w:val="32"/>
            <w:szCs w:val="32"/>
          </w:rPr>
          <w:t>月</w:t>
        </w:r>
        <w:r w:rsidRPr="00D45AF3">
          <w:rPr>
            <w:rFonts w:eastAsia="仿宋_GB2312"/>
            <w:color w:val="000000"/>
            <w:sz w:val="32"/>
            <w:szCs w:val="32"/>
          </w:rPr>
          <w:t>20</w:t>
        </w:r>
        <w:r w:rsidRPr="00D45AF3">
          <w:rPr>
            <w:rFonts w:eastAsia="仿宋_GB2312"/>
            <w:color w:val="000000"/>
            <w:sz w:val="32"/>
            <w:szCs w:val="32"/>
          </w:rPr>
          <w:t>日前</w:t>
        </w:r>
      </w:smartTag>
      <w:r w:rsidRPr="00D45AF3">
        <w:rPr>
          <w:rFonts w:eastAsia="仿宋_GB2312"/>
          <w:color w:val="000000"/>
          <w:sz w:val="32"/>
          <w:szCs w:val="32"/>
        </w:rPr>
        <w:t>将调查数据信息库报市局劳动关系处，并于</w:t>
      </w:r>
      <w:smartTag w:uri="urn:schemas-microsoft-com:office:smarttags" w:element="chsdate">
        <w:smartTagPr>
          <w:attr w:name="Year" w:val="2016"/>
          <w:attr w:name="Month" w:val="7"/>
          <w:attr w:name="Day" w:val="30"/>
          <w:attr w:name="IsLunarDate" w:val="False"/>
          <w:attr w:name="IsROCDate" w:val="False"/>
        </w:smartTagPr>
        <w:r w:rsidRPr="00D45AF3">
          <w:rPr>
            <w:rFonts w:eastAsia="仿宋_GB2312"/>
            <w:color w:val="000000"/>
            <w:sz w:val="32"/>
            <w:szCs w:val="32"/>
          </w:rPr>
          <w:t>7</w:t>
        </w:r>
        <w:r w:rsidRPr="00D45AF3">
          <w:rPr>
            <w:rFonts w:eastAsia="仿宋_GB2312"/>
            <w:color w:val="000000"/>
            <w:sz w:val="32"/>
            <w:szCs w:val="32"/>
          </w:rPr>
          <w:t>月</w:t>
        </w:r>
        <w:r w:rsidRPr="00D45AF3">
          <w:rPr>
            <w:rFonts w:eastAsia="仿宋_GB2312"/>
            <w:color w:val="000000"/>
            <w:sz w:val="32"/>
            <w:szCs w:val="32"/>
          </w:rPr>
          <w:t>30</w:t>
        </w:r>
        <w:r w:rsidRPr="00D45AF3">
          <w:rPr>
            <w:rFonts w:eastAsia="仿宋_GB2312"/>
            <w:color w:val="000000"/>
            <w:sz w:val="32"/>
            <w:szCs w:val="32"/>
          </w:rPr>
          <w:t>日前</w:t>
        </w:r>
      </w:smartTag>
      <w:r w:rsidRPr="00D45AF3">
        <w:rPr>
          <w:rFonts w:eastAsia="仿宋_GB2312"/>
          <w:color w:val="000000"/>
          <w:sz w:val="32"/>
          <w:szCs w:val="32"/>
        </w:rPr>
        <w:t>形成本区（园区）最低工资政策实施效果的专项调查报告上报市局，调查报告的内容要具体详实、</w:t>
      </w:r>
      <w:r w:rsidRPr="00D45AF3">
        <w:rPr>
          <w:rFonts w:eastAsia="仿宋_GB2312"/>
          <w:color w:val="000000"/>
          <w:sz w:val="32"/>
          <w:szCs w:val="32"/>
        </w:rPr>
        <w:lastRenderedPageBreak/>
        <w:t>重点突出、文字简洁。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联系人：劳动关系处刘玉晓</w:t>
      </w:r>
      <w:r w:rsidRPr="00D45AF3">
        <w:rPr>
          <w:rFonts w:eastAsia="仿宋_GB2312"/>
          <w:color w:val="000000"/>
          <w:sz w:val="32"/>
          <w:szCs w:val="32"/>
        </w:rPr>
        <w:t xml:space="preserve">  </w:t>
      </w:r>
      <w:r w:rsidRPr="00D45AF3">
        <w:rPr>
          <w:rFonts w:eastAsia="仿宋_GB2312"/>
          <w:color w:val="000000"/>
          <w:sz w:val="32"/>
          <w:szCs w:val="32"/>
        </w:rPr>
        <w:t>电话</w:t>
      </w:r>
      <w:r w:rsidRPr="00D45AF3">
        <w:rPr>
          <w:rFonts w:eastAsia="仿宋_GB2312"/>
          <w:color w:val="000000"/>
          <w:sz w:val="32"/>
          <w:szCs w:val="32"/>
        </w:rPr>
        <w:t xml:space="preserve">68788150    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邮箱：</w:t>
      </w:r>
      <w:r w:rsidRPr="00D45AF3">
        <w:rPr>
          <w:rFonts w:eastAsia="仿宋_GB2312"/>
          <w:color w:val="000000"/>
          <w:sz w:val="32"/>
          <w:szCs w:val="32"/>
        </w:rPr>
        <w:t>84500759@163.com</w:t>
      </w:r>
      <w:r w:rsidRPr="00D45AF3">
        <w:rPr>
          <w:rFonts w:eastAsia="仿宋_GB2312"/>
          <w:color w:val="000000"/>
          <w:sz w:val="32"/>
          <w:szCs w:val="32"/>
        </w:rPr>
        <w:t>。</w:t>
      </w: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962FDF" w:rsidRPr="00D45AF3" w:rsidRDefault="00962FDF" w:rsidP="00962FDF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5AF3">
        <w:rPr>
          <w:rFonts w:eastAsia="仿宋_GB2312"/>
          <w:color w:val="000000"/>
          <w:sz w:val="32"/>
          <w:szCs w:val="32"/>
        </w:rPr>
        <w:t>附件：《企业职工工资情况调查表》</w:t>
      </w:r>
    </w:p>
    <w:p w:rsidR="00962FDF" w:rsidRPr="00D45AF3" w:rsidRDefault="00962FDF" w:rsidP="00962FDF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962FDF" w:rsidRPr="00D45AF3" w:rsidRDefault="00962FDF" w:rsidP="00962FDF">
      <w:pPr>
        <w:spacing w:line="590" w:lineRule="exact"/>
        <w:ind w:leftChars="760" w:left="1596" w:firstLineChars="700" w:firstLine="2240"/>
        <w:rPr>
          <w:rFonts w:eastAsia="仿宋_GB2312" w:hint="eastAsia"/>
          <w:color w:val="000000"/>
          <w:sz w:val="32"/>
          <w:szCs w:val="32"/>
        </w:rPr>
      </w:pPr>
    </w:p>
    <w:p w:rsidR="00962FDF" w:rsidRPr="00D45AF3" w:rsidRDefault="00962FDF" w:rsidP="00962FDF">
      <w:pPr>
        <w:spacing w:line="590" w:lineRule="exact"/>
        <w:ind w:leftChars="760" w:left="1596" w:firstLineChars="700" w:firstLine="2240"/>
        <w:rPr>
          <w:rFonts w:eastAsia="仿宋_GB2312" w:hint="eastAsia"/>
          <w:color w:val="000000"/>
          <w:sz w:val="32"/>
          <w:szCs w:val="32"/>
        </w:rPr>
      </w:pPr>
    </w:p>
    <w:p w:rsidR="00962FDF" w:rsidRPr="00D45AF3" w:rsidRDefault="00962FDF" w:rsidP="00962FDF">
      <w:pPr>
        <w:spacing w:line="590" w:lineRule="exact"/>
        <w:ind w:firstLineChars="200" w:firstLine="640"/>
        <w:jc w:val="right"/>
        <w:rPr>
          <w:rFonts w:eastAsia="仿宋_GB2312"/>
          <w:color w:val="000000"/>
          <w:sz w:val="32"/>
        </w:rPr>
      </w:pPr>
      <w:r w:rsidRPr="00D45AF3">
        <w:rPr>
          <w:rFonts w:eastAsia="仿宋_GB2312" w:hint="eastAsia"/>
          <w:color w:val="000000"/>
          <w:sz w:val="32"/>
        </w:rPr>
        <w:t>南京市人力资源和社会保障局</w:t>
      </w:r>
    </w:p>
    <w:p w:rsidR="00962FDF" w:rsidRPr="00D45AF3" w:rsidRDefault="00962FDF" w:rsidP="00962FDF">
      <w:pPr>
        <w:spacing w:line="590" w:lineRule="exact"/>
        <w:rPr>
          <w:rFonts w:eastAsia="仿宋_GB2312"/>
          <w:color w:val="000000"/>
          <w:sz w:val="32"/>
        </w:rPr>
      </w:pPr>
      <w:r w:rsidRPr="00D45AF3">
        <w:rPr>
          <w:rFonts w:eastAsia="仿宋_GB2312"/>
          <w:color w:val="000000"/>
          <w:sz w:val="32"/>
        </w:rPr>
        <w:t xml:space="preserve">                                    </w:t>
      </w:r>
      <w:smartTag w:uri="urn:schemas-microsoft-com:office:smarttags" w:element="chsdate">
        <w:smartTagPr>
          <w:attr w:name="Year" w:val="2016"/>
          <w:attr w:name="Month" w:val="6"/>
          <w:attr w:name="Day" w:val="17"/>
          <w:attr w:name="IsLunarDate" w:val="False"/>
          <w:attr w:name="IsROCDate" w:val="False"/>
        </w:smartTagPr>
        <w:r w:rsidRPr="00D45AF3">
          <w:rPr>
            <w:rFonts w:eastAsia="仿宋_GB2312"/>
            <w:color w:val="000000"/>
            <w:sz w:val="32"/>
          </w:rPr>
          <w:t>2016</w:t>
        </w:r>
        <w:r w:rsidRPr="00D45AF3">
          <w:rPr>
            <w:rFonts w:eastAsia="仿宋_GB2312" w:hint="eastAsia"/>
            <w:color w:val="000000"/>
            <w:sz w:val="32"/>
          </w:rPr>
          <w:t>年</w:t>
        </w:r>
        <w:r w:rsidRPr="00D45AF3">
          <w:rPr>
            <w:rFonts w:eastAsia="仿宋_GB2312"/>
            <w:color w:val="000000"/>
            <w:sz w:val="32"/>
          </w:rPr>
          <w:t>6</w:t>
        </w:r>
        <w:r w:rsidRPr="00D45AF3">
          <w:rPr>
            <w:rFonts w:eastAsia="仿宋_GB2312" w:hint="eastAsia"/>
            <w:color w:val="000000"/>
            <w:sz w:val="32"/>
          </w:rPr>
          <w:t>月</w:t>
        </w:r>
        <w:r w:rsidRPr="00D45AF3">
          <w:rPr>
            <w:rFonts w:eastAsia="仿宋_GB2312"/>
            <w:color w:val="000000"/>
            <w:sz w:val="32"/>
          </w:rPr>
          <w:t>1</w:t>
        </w:r>
        <w:r w:rsidRPr="00D45AF3">
          <w:rPr>
            <w:rFonts w:eastAsia="仿宋_GB2312" w:hint="eastAsia"/>
            <w:color w:val="000000"/>
            <w:sz w:val="32"/>
          </w:rPr>
          <w:t>7</w:t>
        </w:r>
        <w:r w:rsidRPr="00D45AF3">
          <w:rPr>
            <w:rFonts w:eastAsia="仿宋_GB2312" w:hint="eastAsia"/>
            <w:color w:val="000000"/>
            <w:sz w:val="32"/>
          </w:rPr>
          <w:t>日</w:t>
        </w:r>
      </w:smartTag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spacing w:line="400" w:lineRule="exact"/>
        <w:rPr>
          <w:rFonts w:ascii="黑体" w:eastAsia="黑体" w:hint="eastAsia"/>
          <w:color w:val="000000"/>
          <w:sz w:val="32"/>
        </w:rPr>
      </w:pPr>
    </w:p>
    <w:p w:rsidR="00962FDF" w:rsidRPr="00D45AF3" w:rsidRDefault="00962FDF" w:rsidP="00962FDF">
      <w:pPr>
        <w:rPr>
          <w:rFonts w:ascii="仿宋_GB2312" w:eastAsia="仿宋_GB2312" w:hint="eastAsia"/>
          <w:color w:val="000000"/>
          <w:sz w:val="32"/>
        </w:rPr>
      </w:pPr>
      <w:r w:rsidRPr="00D45AF3">
        <w:rPr>
          <w:rFonts w:hint="eastAsia"/>
          <w:color w:val="000000"/>
        </w:rPr>
        <w:pict>
          <v:line id="_x0000_s2050" style="position:absolute;left:0;text-align:left;z-index:251660288" from=".1pt,.55pt" to="435.85pt,.55pt"/>
        </w:pict>
      </w:r>
      <w:r w:rsidRPr="00D45AF3">
        <w:rPr>
          <w:rFonts w:ascii="仿宋_GB2312" w:eastAsia="仿宋_GB2312" w:hint="eastAsia"/>
          <w:color w:val="000000"/>
          <w:sz w:val="32"/>
        </w:rPr>
        <w:t>抄送：省人力资源和社会保障厅</w:t>
      </w:r>
    </w:p>
    <w:p w:rsidR="00962FDF" w:rsidRPr="00D45AF3" w:rsidRDefault="00962FDF" w:rsidP="00962FDF">
      <w:pPr>
        <w:rPr>
          <w:rFonts w:eastAsia="仿宋_GB2312" w:hint="eastAsia"/>
          <w:color w:val="000000"/>
          <w:sz w:val="32"/>
        </w:rPr>
      </w:pPr>
      <w:r w:rsidRPr="00D45AF3">
        <w:rPr>
          <w:rFonts w:hint="eastAsia"/>
          <w:color w:val="000000"/>
        </w:rPr>
        <w:pict>
          <v:line id="_x0000_s2051" style="position:absolute;left:0;text-align:left;z-index:251661312" from="-.15pt,.85pt" to="435.6pt,.85pt"/>
        </w:pict>
      </w:r>
      <w:r w:rsidRPr="00D45AF3">
        <w:rPr>
          <w:rFonts w:ascii="仿宋_GB2312" w:eastAsia="仿宋_GB2312" w:hint="eastAsia"/>
          <w:color w:val="000000"/>
          <w:sz w:val="32"/>
        </w:rPr>
        <w:t xml:space="preserve">南京市人力资源和社会保障局办公室    </w:t>
      </w:r>
      <w:smartTag w:uri="urn:schemas-microsoft-com:office:smarttags" w:element="chsdate">
        <w:smartTagPr>
          <w:attr w:name="Year" w:val="2016"/>
          <w:attr w:name="Month" w:val="6"/>
          <w:attr w:name="Day" w:val="17"/>
          <w:attr w:name="IsLunarDate" w:val="False"/>
          <w:attr w:name="IsROCDate" w:val="False"/>
        </w:smartTagPr>
        <w:r w:rsidRPr="00D45AF3">
          <w:rPr>
            <w:rFonts w:eastAsia="仿宋_GB2312"/>
            <w:color w:val="000000"/>
            <w:sz w:val="32"/>
          </w:rPr>
          <w:t>2016</w:t>
        </w:r>
        <w:r w:rsidRPr="00D45AF3">
          <w:rPr>
            <w:rFonts w:eastAsia="仿宋_GB2312" w:hint="eastAsia"/>
            <w:color w:val="000000"/>
            <w:sz w:val="32"/>
          </w:rPr>
          <w:t>年</w:t>
        </w:r>
        <w:r w:rsidRPr="00D45AF3">
          <w:rPr>
            <w:rFonts w:eastAsia="仿宋_GB2312" w:hint="eastAsia"/>
            <w:color w:val="000000"/>
            <w:sz w:val="32"/>
          </w:rPr>
          <w:t>6</w:t>
        </w:r>
        <w:r w:rsidRPr="00D45AF3">
          <w:rPr>
            <w:rFonts w:eastAsia="仿宋_GB2312" w:hint="eastAsia"/>
            <w:color w:val="000000"/>
            <w:sz w:val="32"/>
          </w:rPr>
          <w:t>月</w:t>
        </w:r>
        <w:r w:rsidRPr="00D45AF3">
          <w:rPr>
            <w:rFonts w:eastAsia="仿宋_GB2312" w:hint="eastAsia"/>
            <w:color w:val="000000"/>
            <w:sz w:val="32"/>
          </w:rPr>
          <w:t>17</w:t>
        </w:r>
        <w:r w:rsidRPr="00D45AF3">
          <w:rPr>
            <w:rFonts w:eastAsia="仿宋_GB2312" w:hint="eastAsia"/>
            <w:color w:val="000000"/>
            <w:sz w:val="32"/>
          </w:rPr>
          <w:t>日</w:t>
        </w:r>
      </w:smartTag>
      <w:r w:rsidRPr="00D45AF3">
        <w:rPr>
          <w:rFonts w:eastAsia="仿宋_GB2312" w:hint="eastAsia"/>
          <w:color w:val="000000"/>
          <w:sz w:val="32"/>
        </w:rPr>
        <w:t>印发</w:t>
      </w:r>
    </w:p>
    <w:p w:rsidR="00962FDF" w:rsidRPr="00D45AF3" w:rsidRDefault="00962FDF" w:rsidP="00962FDF">
      <w:pPr>
        <w:rPr>
          <w:rFonts w:eastAsia="仿宋_GB2312"/>
          <w:color w:val="000000"/>
          <w:sz w:val="32"/>
        </w:rPr>
      </w:pPr>
      <w:r w:rsidRPr="00D45AF3">
        <w:rPr>
          <w:color w:val="000000"/>
        </w:rPr>
        <w:pict>
          <v:line id="_x0000_s2052" style="position:absolute;left:0;text-align:left;z-index:251662336" from=".3pt,-.05pt" to="436.05pt,-.05pt"/>
        </w:pict>
      </w:r>
      <w:r w:rsidRPr="00D45AF3">
        <w:rPr>
          <w:rFonts w:eastAsia="仿宋_GB2312"/>
          <w:color w:val="000000"/>
          <w:sz w:val="32"/>
        </w:rPr>
        <w:t xml:space="preserve">                                             </w:t>
      </w:r>
      <w:r w:rsidRPr="00D45AF3">
        <w:rPr>
          <w:rFonts w:eastAsia="仿宋_GB2312" w:hint="eastAsia"/>
          <w:color w:val="000000"/>
          <w:sz w:val="32"/>
        </w:rPr>
        <w:t>共印</w:t>
      </w:r>
      <w:r w:rsidRPr="00D45AF3">
        <w:rPr>
          <w:rFonts w:eastAsia="仿宋_GB2312" w:hint="eastAsia"/>
          <w:color w:val="000000"/>
          <w:sz w:val="32"/>
        </w:rPr>
        <w:t>220</w:t>
      </w:r>
      <w:r w:rsidRPr="00D45AF3">
        <w:rPr>
          <w:rFonts w:eastAsia="仿宋_GB2312" w:hint="eastAsia"/>
          <w:color w:val="000000"/>
          <w:sz w:val="32"/>
        </w:rPr>
        <w:t>份</w:t>
      </w:r>
    </w:p>
    <w:p w:rsidR="00962FDF" w:rsidRPr="00D45AF3" w:rsidRDefault="00962FDF" w:rsidP="00962FDF">
      <w:pPr>
        <w:rPr>
          <w:color w:val="000000"/>
          <w:sz w:val="24"/>
        </w:rPr>
      </w:pPr>
      <w:r w:rsidRPr="00D45AF3">
        <w:rPr>
          <w:rFonts w:eastAsia="仿宋_GB2312"/>
          <w:color w:val="000000"/>
          <w:sz w:val="24"/>
        </w:rPr>
        <w:br w:type="column"/>
      </w:r>
      <w:r w:rsidRPr="00D45AF3">
        <w:rPr>
          <w:rFonts w:eastAsia="仿宋_GB2312"/>
          <w:bCs/>
          <w:color w:val="000000"/>
          <w:kern w:val="0"/>
          <w:sz w:val="24"/>
        </w:rPr>
        <w:lastRenderedPageBreak/>
        <w:t>附件</w:t>
      </w:r>
    </w:p>
    <w:tbl>
      <w:tblPr>
        <w:tblW w:w="8808" w:type="dxa"/>
        <w:tblLook w:val="0000"/>
      </w:tblPr>
      <w:tblGrid>
        <w:gridCol w:w="1177"/>
        <w:gridCol w:w="236"/>
        <w:gridCol w:w="1589"/>
        <w:gridCol w:w="706"/>
        <w:gridCol w:w="1080"/>
        <w:gridCol w:w="110"/>
        <w:gridCol w:w="970"/>
        <w:gridCol w:w="1620"/>
        <w:gridCol w:w="1320"/>
      </w:tblGrid>
      <w:tr w:rsidR="00962FDF" w:rsidRPr="00D45AF3" w:rsidTr="001338F0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360" w:lineRule="exact"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D45AF3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企业职工工资情况调查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45AF3">
              <w:rPr>
                <w:rFonts w:ascii="黑体" w:eastAsia="黑体" w:hAnsi="宋体" w:cs="宋体" w:hint="eastAsia"/>
                <w:bCs/>
                <w:color w:val="000000"/>
                <w:kern w:val="0"/>
                <w:sz w:val="20"/>
                <w:szCs w:val="20"/>
              </w:rPr>
              <w:t>内部资料        请勿外传</w:t>
            </w:r>
          </w:p>
        </w:tc>
      </w:tr>
      <w:tr w:rsidR="00962FDF" w:rsidRPr="00D45AF3" w:rsidTr="001338F0">
        <w:trPr>
          <w:trHeight w:val="473"/>
        </w:trPr>
        <w:tc>
          <w:tcPr>
            <w:tcW w:w="8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/>
                <w:kern w:val="0"/>
                <w:sz w:val="24"/>
              </w:rPr>
            </w:pP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基本情况数据起止时间：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2015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年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1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月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1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日至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12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月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31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日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 xml:space="preserve">                                                           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其他栏目反映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2016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年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1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月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1</w:t>
            </w:r>
            <w:r w:rsidRPr="00D45AF3">
              <w:rPr>
                <w:rFonts w:eastAsia="楷体_GB2312"/>
                <w:bCs/>
                <w:color w:val="000000"/>
                <w:kern w:val="0"/>
                <w:sz w:val="24"/>
              </w:rPr>
              <w:t>日以后情况</w:t>
            </w:r>
          </w:p>
        </w:tc>
      </w:tr>
      <w:tr w:rsidR="00962FDF" w:rsidRPr="00D45AF3" w:rsidTr="001338F0">
        <w:trPr>
          <w:trHeight w:val="323"/>
        </w:trPr>
        <w:tc>
          <w:tcPr>
            <w:tcW w:w="88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填报单位：              企业规模：                      所属行业：                                                 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45AF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             目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45AF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45AF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45AF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45AF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现状</w:t>
            </w:r>
          </w:p>
        </w:tc>
      </w:tr>
      <w:tr w:rsidR="00962FDF" w:rsidRPr="00D45AF3" w:rsidTr="001338F0">
        <w:trPr>
          <w:trHeight w:val="227"/>
        </w:trPr>
        <w:tc>
          <w:tcPr>
            <w:tcW w:w="11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企业成本费用总额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企业人工成本总额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企业利润总额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职工月人均工资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其中：月人均加班工资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以最低工资标准作为基本工资的职工占比(企业职工基本工资均高于最低工资标准的此栏可不填）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10%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10-20%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20-30%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30-40%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40-50%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50%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以最低工资标准作为加班工资计发基数的职工占比(企业职工加班工资计发基数均高于最低工资标准的此栏可不填）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10%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10-20%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20-30%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30-40%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40-50%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50%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以最低工资标准作为加班计发基数的职工周平均加班小时数(企业职工加班工资计发基数均高于最低工资标准的此栏可不填）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不加班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1-8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9-15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16-20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小时以上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贵单位认为当前最低工资水平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适中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偏高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偏低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如调整最低工资标准，贵单位认为合适的幅度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10%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10-20%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20%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新入职的普岗职工的月工资水平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2000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元以下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2000-3000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227"/>
        </w:trPr>
        <w:tc>
          <w:tcPr>
            <w:tcW w:w="3708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>3000</w:t>
            </w:r>
            <w:r w:rsidRPr="00D45AF3">
              <w:rPr>
                <w:rFonts w:ascii="仿宋_GB2312" w:eastAsia="仿宋_GB2312" w:hint="eastAsia"/>
                <w:color w:val="000000"/>
                <w:kern w:val="0"/>
                <w:sz w:val="24"/>
              </w:rPr>
              <w:t>元以上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 w:rsidRPr="00D45AF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2FDF" w:rsidRPr="00D45AF3" w:rsidTr="001338F0">
        <w:trPr>
          <w:trHeight w:val="447"/>
        </w:trPr>
        <w:tc>
          <w:tcPr>
            <w:tcW w:w="88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填表说明：除基本情况外，其他栏目请在相应选项下打钩,</w:t>
            </w:r>
          </w:p>
        </w:tc>
      </w:tr>
      <w:tr w:rsidR="00962FDF" w:rsidRPr="00D45AF3" w:rsidTr="001338F0">
        <w:trPr>
          <w:trHeight w:val="473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FDF" w:rsidRPr="00D45AF3" w:rsidRDefault="00962FDF" w:rsidP="001338F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45A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62FDF" w:rsidRPr="00D45AF3" w:rsidRDefault="00962FDF" w:rsidP="00962FDF">
      <w:pPr>
        <w:spacing w:line="20" w:lineRule="exact"/>
        <w:rPr>
          <w:color w:val="000000"/>
        </w:rPr>
      </w:pPr>
    </w:p>
    <w:sectPr w:rsidR="00962FDF" w:rsidRPr="00D45AF3" w:rsidSect="00D45AF3">
      <w:footerReference w:type="even" r:id="rId6"/>
      <w:footerReference w:type="default" r:id="rId7"/>
      <w:pgSz w:w="11906" w:h="16838" w:code="9"/>
      <w:pgMar w:top="1985" w:right="1588" w:bottom="170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44" w:rsidRDefault="003A7F44" w:rsidP="00962FDF">
      <w:r>
        <w:separator/>
      </w:r>
    </w:p>
  </w:endnote>
  <w:endnote w:type="continuationSeparator" w:id="1">
    <w:p w:rsidR="003A7F44" w:rsidRDefault="003A7F44" w:rsidP="0096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6B" w:rsidRDefault="003A7F44" w:rsidP="004C1B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B6B" w:rsidRDefault="003A7F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6B" w:rsidRPr="00D45AF3" w:rsidRDefault="003A7F44" w:rsidP="004C1B6B">
    <w:pPr>
      <w:pStyle w:val="a4"/>
      <w:framePr w:wrap="around" w:vAnchor="text" w:hAnchor="margin" w:xAlign="center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D45AF3">
      <w:rPr>
        <w:rStyle w:val="a5"/>
        <w:sz w:val="24"/>
        <w:szCs w:val="24"/>
      </w:rPr>
      <w:fldChar w:fldCharType="begin"/>
    </w:r>
    <w:r w:rsidRPr="00D45AF3">
      <w:rPr>
        <w:rStyle w:val="a5"/>
        <w:sz w:val="24"/>
        <w:szCs w:val="24"/>
      </w:rPr>
      <w:instrText xml:space="preserve">PAGE  </w:instrText>
    </w:r>
    <w:r w:rsidRPr="00D45AF3">
      <w:rPr>
        <w:rStyle w:val="a5"/>
        <w:sz w:val="24"/>
        <w:szCs w:val="24"/>
      </w:rPr>
      <w:fldChar w:fldCharType="separate"/>
    </w:r>
    <w:r w:rsidR="00962FDF">
      <w:rPr>
        <w:rStyle w:val="a5"/>
        <w:noProof/>
        <w:sz w:val="24"/>
        <w:szCs w:val="24"/>
      </w:rPr>
      <w:t>4</w:t>
    </w:r>
    <w:r w:rsidRPr="00D45AF3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4C1B6B" w:rsidRDefault="003A7F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44" w:rsidRDefault="003A7F44" w:rsidP="00962FDF">
      <w:r>
        <w:separator/>
      </w:r>
    </w:p>
  </w:footnote>
  <w:footnote w:type="continuationSeparator" w:id="1">
    <w:p w:rsidR="003A7F44" w:rsidRDefault="003A7F44" w:rsidP="00962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FDF"/>
    <w:rsid w:val="003A7F44"/>
    <w:rsid w:val="0096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FDF"/>
    <w:rPr>
      <w:sz w:val="18"/>
      <w:szCs w:val="18"/>
    </w:rPr>
  </w:style>
  <w:style w:type="paragraph" w:styleId="a4">
    <w:name w:val="footer"/>
    <w:basedOn w:val="a"/>
    <w:link w:val="Char0"/>
    <w:unhideWhenUsed/>
    <w:rsid w:val="00962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FDF"/>
    <w:rPr>
      <w:sz w:val="18"/>
      <w:szCs w:val="18"/>
    </w:rPr>
  </w:style>
  <w:style w:type="character" w:styleId="a5">
    <w:name w:val="page number"/>
    <w:basedOn w:val="a0"/>
    <w:rsid w:val="00962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刘玉晓</dc:creator>
  <cp:keywords/>
  <dc:description/>
  <cp:lastModifiedBy>刘玉晓</cp:lastModifiedBy>
  <cp:revision>2</cp:revision>
  <dcterms:created xsi:type="dcterms:W3CDTF">2016-06-24T02:05:00Z</dcterms:created>
  <dcterms:modified xsi:type="dcterms:W3CDTF">2016-06-24T02:06:00Z</dcterms:modified>
</cp:coreProperties>
</file>